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538D9">
      <w:pPr>
        <w:spacing w:before="168" w:line="217" w:lineRule="auto"/>
        <w:jc w:val="both"/>
        <w:rPr>
          <w:rFonts w:hint="eastAsia" w:ascii="黑体" w:hAnsi="黑体" w:eastAsia="黑体" w:cs="黑体"/>
          <w:spacing w:val="-2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pacing w:val="-2"/>
          <w:sz w:val="30"/>
          <w:szCs w:val="30"/>
          <w:lang w:eastAsia="zh-CN"/>
        </w:rPr>
        <w:t>附件</w:t>
      </w:r>
      <w:r>
        <w:rPr>
          <w:rFonts w:hint="eastAsia" w:ascii="黑体" w:hAnsi="黑体" w:eastAsia="黑体" w:cs="黑体"/>
          <w:spacing w:val="-2"/>
          <w:sz w:val="30"/>
          <w:szCs w:val="30"/>
          <w:lang w:val="en-US" w:eastAsia="zh-CN"/>
        </w:rPr>
        <w:t>8</w:t>
      </w:r>
      <w:r>
        <w:rPr>
          <w:rFonts w:hint="eastAsia" w:ascii="黑体" w:hAnsi="黑体" w:eastAsia="黑体" w:cs="黑体"/>
          <w:spacing w:val="-2"/>
          <w:sz w:val="30"/>
          <w:szCs w:val="30"/>
          <w:lang w:eastAsia="zh-CN"/>
        </w:rPr>
        <w:t>：</w:t>
      </w:r>
    </w:p>
    <w:p w14:paraId="6D408811">
      <w:pPr>
        <w:spacing w:before="168" w:line="217" w:lineRule="auto"/>
        <w:jc w:val="center"/>
        <w:rPr>
          <w:rFonts w:hint="eastAsia" w:ascii="黑体" w:hAnsi="黑体" w:eastAsia="黑体" w:cs="黑体"/>
          <w:sz w:val="30"/>
          <w:szCs w:val="30"/>
          <w:lang w:eastAsia="zh-CN"/>
        </w:rPr>
      </w:pPr>
      <w:bookmarkStart w:id="0" w:name="_GoBack"/>
      <w:r>
        <w:rPr>
          <w:rFonts w:ascii="黑体" w:hAnsi="黑体" w:eastAsia="黑体" w:cs="黑体"/>
          <w:spacing w:val="-2"/>
          <w:sz w:val="30"/>
          <w:szCs w:val="30"/>
        </w:rPr>
        <w:t>培训班报</w:t>
      </w:r>
      <w:r>
        <w:rPr>
          <w:rFonts w:ascii="黑体" w:hAnsi="黑体" w:eastAsia="黑体" w:cs="黑体"/>
          <w:spacing w:val="-1"/>
          <w:sz w:val="30"/>
          <w:szCs w:val="30"/>
        </w:rPr>
        <w:t>名回执</w:t>
      </w:r>
      <w:r>
        <w:rPr>
          <w:rFonts w:hint="eastAsia" w:ascii="黑体" w:hAnsi="黑体" w:eastAsia="黑体" w:cs="黑体"/>
          <w:spacing w:val="-1"/>
          <w:sz w:val="30"/>
          <w:szCs w:val="30"/>
          <w:lang w:eastAsia="zh-CN"/>
        </w:rPr>
        <w:t>表</w:t>
      </w:r>
      <w:bookmarkEnd w:id="0"/>
    </w:p>
    <w:tbl>
      <w:tblPr>
        <w:tblStyle w:val="7"/>
        <w:tblW w:w="89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8"/>
        <w:gridCol w:w="1563"/>
        <w:gridCol w:w="394"/>
        <w:gridCol w:w="635"/>
        <w:gridCol w:w="452"/>
        <w:gridCol w:w="1931"/>
        <w:gridCol w:w="3343"/>
      </w:tblGrid>
      <w:tr w14:paraId="5407C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2221" w:type="dxa"/>
            <w:gridSpan w:val="2"/>
            <w:noWrap w:val="0"/>
            <w:vAlign w:val="center"/>
          </w:tcPr>
          <w:p w14:paraId="442CC8A5">
            <w:pPr>
              <w:spacing w:before="205" w:line="217" w:lineRule="auto"/>
              <w:ind w:left="16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单位名称</w:t>
            </w:r>
          </w:p>
        </w:tc>
        <w:tc>
          <w:tcPr>
            <w:tcW w:w="6755" w:type="dxa"/>
            <w:gridSpan w:val="5"/>
            <w:noWrap w:val="0"/>
            <w:vAlign w:val="top"/>
          </w:tcPr>
          <w:p w14:paraId="6FF218CA">
            <w:pPr>
              <w:rPr>
                <w:rFonts w:ascii="Arial"/>
                <w:sz w:val="21"/>
              </w:rPr>
            </w:pPr>
          </w:p>
        </w:tc>
      </w:tr>
      <w:tr w14:paraId="23503D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2221" w:type="dxa"/>
            <w:gridSpan w:val="2"/>
            <w:noWrap w:val="0"/>
            <w:vAlign w:val="center"/>
          </w:tcPr>
          <w:p w14:paraId="4CC1E6E8">
            <w:pPr>
              <w:spacing w:before="48" w:line="227" w:lineRule="auto"/>
              <w:ind w:left="7" w:right="268" w:firstLine="400"/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通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讯地址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（邮寄证书使用）</w:t>
            </w:r>
          </w:p>
        </w:tc>
        <w:tc>
          <w:tcPr>
            <w:tcW w:w="6755" w:type="dxa"/>
            <w:gridSpan w:val="5"/>
            <w:noWrap w:val="0"/>
            <w:vAlign w:val="top"/>
          </w:tcPr>
          <w:p w14:paraId="62133AAF">
            <w:pPr>
              <w:rPr>
                <w:rFonts w:ascii="Arial"/>
                <w:sz w:val="21"/>
              </w:rPr>
            </w:pPr>
          </w:p>
        </w:tc>
      </w:tr>
      <w:tr w14:paraId="071BC2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58" w:type="dxa"/>
            <w:vMerge w:val="restart"/>
            <w:tcBorders>
              <w:bottom w:val="nil"/>
            </w:tcBorders>
            <w:noWrap w:val="0"/>
            <w:textDirection w:val="tbRlV"/>
            <w:vAlign w:val="bottom"/>
          </w:tcPr>
          <w:p w14:paraId="14BE213B">
            <w:pPr>
              <w:spacing w:before="323" w:line="201" w:lineRule="auto"/>
              <w:ind w:left="1315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1"/>
                <w:sz w:val="24"/>
                <w:szCs w:val="24"/>
              </w:rPr>
              <w:t xml:space="preserve">参 训 人 </w:t>
            </w:r>
            <w:r>
              <w:rPr>
                <w:rFonts w:ascii="仿宋" w:hAnsi="仿宋" w:eastAsia="仿宋" w:cs="仿宋"/>
                <w:spacing w:val="-20"/>
                <w:sz w:val="24"/>
                <w:szCs w:val="24"/>
              </w:rPr>
              <w:t>员</w:t>
            </w:r>
          </w:p>
        </w:tc>
        <w:tc>
          <w:tcPr>
            <w:tcW w:w="1563" w:type="dxa"/>
            <w:noWrap w:val="0"/>
            <w:vAlign w:val="center"/>
          </w:tcPr>
          <w:p w14:paraId="65FFF00A">
            <w:pPr>
              <w:spacing w:before="134" w:line="220" w:lineRule="auto"/>
              <w:ind w:left="25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姓名</w:t>
            </w:r>
          </w:p>
        </w:tc>
        <w:tc>
          <w:tcPr>
            <w:tcW w:w="1029" w:type="dxa"/>
            <w:gridSpan w:val="2"/>
            <w:noWrap w:val="0"/>
            <w:vAlign w:val="center"/>
          </w:tcPr>
          <w:p w14:paraId="0117DE42">
            <w:pPr>
              <w:spacing w:before="134" w:line="216" w:lineRule="auto"/>
              <w:ind w:left="142" w:firstLine="230" w:firstLineChars="100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性别</w:t>
            </w:r>
          </w:p>
        </w:tc>
        <w:tc>
          <w:tcPr>
            <w:tcW w:w="2383" w:type="dxa"/>
            <w:gridSpan w:val="2"/>
            <w:noWrap w:val="0"/>
            <w:vAlign w:val="center"/>
          </w:tcPr>
          <w:p w14:paraId="17AFB084">
            <w:pPr>
              <w:spacing w:before="134" w:line="218" w:lineRule="auto"/>
              <w:ind w:left="17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手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机</w:t>
            </w:r>
          </w:p>
        </w:tc>
        <w:tc>
          <w:tcPr>
            <w:tcW w:w="3343" w:type="dxa"/>
            <w:noWrap w:val="0"/>
            <w:vAlign w:val="center"/>
          </w:tcPr>
          <w:p w14:paraId="74806B1B">
            <w:pPr>
              <w:spacing w:before="134" w:line="218" w:lineRule="auto"/>
              <w:ind w:left="262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报名参加的项目（可以填写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1-8的培训项目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序号）</w:t>
            </w:r>
          </w:p>
        </w:tc>
      </w:tr>
      <w:tr w14:paraId="5E1199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1C020E19">
            <w:pPr>
              <w:rPr>
                <w:rFonts w:ascii="Arial"/>
                <w:sz w:val="21"/>
              </w:rPr>
            </w:pPr>
          </w:p>
        </w:tc>
        <w:tc>
          <w:tcPr>
            <w:tcW w:w="1563" w:type="dxa"/>
            <w:noWrap w:val="0"/>
            <w:vAlign w:val="top"/>
          </w:tcPr>
          <w:p w14:paraId="29AB2450"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gridSpan w:val="2"/>
            <w:noWrap w:val="0"/>
            <w:vAlign w:val="top"/>
          </w:tcPr>
          <w:p w14:paraId="1B7E4C1E">
            <w:pPr>
              <w:rPr>
                <w:rFonts w:ascii="Arial"/>
                <w:sz w:val="21"/>
              </w:rPr>
            </w:pPr>
          </w:p>
        </w:tc>
        <w:tc>
          <w:tcPr>
            <w:tcW w:w="2383" w:type="dxa"/>
            <w:gridSpan w:val="2"/>
            <w:noWrap w:val="0"/>
            <w:vAlign w:val="top"/>
          </w:tcPr>
          <w:p w14:paraId="0573E395">
            <w:pPr>
              <w:rPr>
                <w:rFonts w:ascii="Arial"/>
                <w:sz w:val="21"/>
              </w:rPr>
            </w:pPr>
          </w:p>
        </w:tc>
        <w:tc>
          <w:tcPr>
            <w:tcW w:w="3343" w:type="dxa"/>
            <w:noWrap w:val="0"/>
            <w:vAlign w:val="top"/>
          </w:tcPr>
          <w:p w14:paraId="4B5869BB">
            <w:pPr>
              <w:rPr>
                <w:rFonts w:ascii="Arial"/>
                <w:sz w:val="21"/>
              </w:rPr>
            </w:pPr>
          </w:p>
        </w:tc>
      </w:tr>
      <w:tr w14:paraId="30B021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21360229">
            <w:pPr>
              <w:rPr>
                <w:rFonts w:ascii="Arial"/>
                <w:sz w:val="21"/>
              </w:rPr>
            </w:pPr>
          </w:p>
        </w:tc>
        <w:tc>
          <w:tcPr>
            <w:tcW w:w="1563" w:type="dxa"/>
            <w:noWrap w:val="0"/>
            <w:vAlign w:val="top"/>
          </w:tcPr>
          <w:p w14:paraId="733CCD26"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gridSpan w:val="2"/>
            <w:noWrap w:val="0"/>
            <w:vAlign w:val="top"/>
          </w:tcPr>
          <w:p w14:paraId="7EF41090">
            <w:pPr>
              <w:rPr>
                <w:rFonts w:ascii="Arial"/>
                <w:sz w:val="21"/>
              </w:rPr>
            </w:pPr>
          </w:p>
        </w:tc>
        <w:tc>
          <w:tcPr>
            <w:tcW w:w="2383" w:type="dxa"/>
            <w:gridSpan w:val="2"/>
            <w:noWrap w:val="0"/>
            <w:vAlign w:val="top"/>
          </w:tcPr>
          <w:p w14:paraId="00B0FBC0">
            <w:pPr>
              <w:rPr>
                <w:rFonts w:ascii="Arial"/>
                <w:sz w:val="21"/>
              </w:rPr>
            </w:pPr>
          </w:p>
        </w:tc>
        <w:tc>
          <w:tcPr>
            <w:tcW w:w="3343" w:type="dxa"/>
            <w:noWrap w:val="0"/>
            <w:vAlign w:val="top"/>
          </w:tcPr>
          <w:p w14:paraId="11D05F8D">
            <w:pPr>
              <w:rPr>
                <w:rFonts w:ascii="Arial"/>
                <w:sz w:val="21"/>
              </w:rPr>
            </w:pPr>
          </w:p>
        </w:tc>
      </w:tr>
      <w:tr w14:paraId="0FD979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58A5359D">
            <w:pPr>
              <w:rPr>
                <w:rFonts w:ascii="Arial"/>
                <w:sz w:val="21"/>
              </w:rPr>
            </w:pPr>
          </w:p>
        </w:tc>
        <w:tc>
          <w:tcPr>
            <w:tcW w:w="1563" w:type="dxa"/>
            <w:noWrap w:val="0"/>
            <w:vAlign w:val="top"/>
          </w:tcPr>
          <w:p w14:paraId="59AF2A30"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gridSpan w:val="2"/>
            <w:noWrap w:val="0"/>
            <w:vAlign w:val="top"/>
          </w:tcPr>
          <w:p w14:paraId="6B99B203">
            <w:pPr>
              <w:rPr>
                <w:rFonts w:ascii="Arial"/>
                <w:sz w:val="21"/>
              </w:rPr>
            </w:pPr>
          </w:p>
        </w:tc>
        <w:tc>
          <w:tcPr>
            <w:tcW w:w="2383" w:type="dxa"/>
            <w:gridSpan w:val="2"/>
            <w:noWrap w:val="0"/>
            <w:vAlign w:val="top"/>
          </w:tcPr>
          <w:p w14:paraId="49B4FF04">
            <w:pPr>
              <w:rPr>
                <w:rFonts w:ascii="Arial"/>
                <w:sz w:val="21"/>
              </w:rPr>
            </w:pPr>
          </w:p>
        </w:tc>
        <w:tc>
          <w:tcPr>
            <w:tcW w:w="3343" w:type="dxa"/>
            <w:noWrap w:val="0"/>
            <w:vAlign w:val="top"/>
          </w:tcPr>
          <w:p w14:paraId="4ADD7AB0">
            <w:pPr>
              <w:rPr>
                <w:rFonts w:ascii="Arial"/>
                <w:sz w:val="21"/>
              </w:rPr>
            </w:pPr>
          </w:p>
        </w:tc>
      </w:tr>
      <w:tr w14:paraId="0C84A3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658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08914084">
            <w:pPr>
              <w:rPr>
                <w:rFonts w:ascii="Arial"/>
                <w:sz w:val="21"/>
              </w:rPr>
            </w:pPr>
          </w:p>
        </w:tc>
        <w:tc>
          <w:tcPr>
            <w:tcW w:w="1563" w:type="dxa"/>
            <w:noWrap w:val="0"/>
            <w:vAlign w:val="top"/>
          </w:tcPr>
          <w:p w14:paraId="2EA81CA9"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gridSpan w:val="2"/>
            <w:noWrap w:val="0"/>
            <w:vAlign w:val="top"/>
          </w:tcPr>
          <w:p w14:paraId="2E3FDC59">
            <w:pPr>
              <w:rPr>
                <w:rFonts w:ascii="Arial"/>
                <w:sz w:val="21"/>
              </w:rPr>
            </w:pPr>
          </w:p>
        </w:tc>
        <w:tc>
          <w:tcPr>
            <w:tcW w:w="2383" w:type="dxa"/>
            <w:gridSpan w:val="2"/>
            <w:noWrap w:val="0"/>
            <w:vAlign w:val="top"/>
          </w:tcPr>
          <w:p w14:paraId="60434E1D">
            <w:pPr>
              <w:rPr>
                <w:rFonts w:ascii="Arial"/>
                <w:sz w:val="21"/>
              </w:rPr>
            </w:pPr>
          </w:p>
        </w:tc>
        <w:tc>
          <w:tcPr>
            <w:tcW w:w="3343" w:type="dxa"/>
            <w:noWrap w:val="0"/>
            <w:vAlign w:val="top"/>
          </w:tcPr>
          <w:p w14:paraId="634F58F4">
            <w:pPr>
              <w:rPr>
                <w:rFonts w:ascii="Arial"/>
                <w:sz w:val="21"/>
              </w:rPr>
            </w:pPr>
          </w:p>
        </w:tc>
      </w:tr>
      <w:tr w14:paraId="7EDF38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658" w:type="dxa"/>
            <w:vMerge w:val="continue"/>
            <w:tcBorders>
              <w:top w:val="nil"/>
            </w:tcBorders>
            <w:noWrap w:val="0"/>
            <w:textDirection w:val="tbRlV"/>
            <w:vAlign w:val="top"/>
          </w:tcPr>
          <w:p w14:paraId="65C741A6">
            <w:pPr>
              <w:rPr>
                <w:rFonts w:ascii="Arial"/>
                <w:sz w:val="21"/>
              </w:rPr>
            </w:pPr>
          </w:p>
        </w:tc>
        <w:tc>
          <w:tcPr>
            <w:tcW w:w="1563" w:type="dxa"/>
            <w:noWrap w:val="0"/>
            <w:vAlign w:val="top"/>
          </w:tcPr>
          <w:p w14:paraId="6EF0A989">
            <w:pPr>
              <w:rPr>
                <w:rFonts w:ascii="Arial"/>
                <w:sz w:val="21"/>
              </w:rPr>
            </w:pPr>
          </w:p>
        </w:tc>
        <w:tc>
          <w:tcPr>
            <w:tcW w:w="1029" w:type="dxa"/>
            <w:gridSpan w:val="2"/>
            <w:noWrap w:val="0"/>
            <w:vAlign w:val="top"/>
          </w:tcPr>
          <w:p w14:paraId="2C512BC5">
            <w:pPr>
              <w:rPr>
                <w:rFonts w:ascii="Arial"/>
                <w:sz w:val="21"/>
              </w:rPr>
            </w:pPr>
          </w:p>
        </w:tc>
        <w:tc>
          <w:tcPr>
            <w:tcW w:w="2383" w:type="dxa"/>
            <w:gridSpan w:val="2"/>
            <w:noWrap w:val="0"/>
            <w:vAlign w:val="top"/>
          </w:tcPr>
          <w:p w14:paraId="423CAD71">
            <w:pPr>
              <w:rPr>
                <w:rFonts w:ascii="Arial"/>
                <w:sz w:val="21"/>
              </w:rPr>
            </w:pPr>
          </w:p>
        </w:tc>
        <w:tc>
          <w:tcPr>
            <w:tcW w:w="3343" w:type="dxa"/>
            <w:noWrap w:val="0"/>
            <w:vAlign w:val="top"/>
          </w:tcPr>
          <w:p w14:paraId="7847C955">
            <w:pPr>
              <w:rPr>
                <w:rFonts w:ascii="Arial"/>
                <w:sz w:val="21"/>
              </w:rPr>
            </w:pPr>
          </w:p>
        </w:tc>
      </w:tr>
      <w:tr w14:paraId="7D86DF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2221" w:type="dxa"/>
            <w:gridSpan w:val="2"/>
            <w:noWrap w:val="0"/>
            <w:vAlign w:val="center"/>
          </w:tcPr>
          <w:p w14:paraId="754E8856">
            <w:pPr>
              <w:spacing w:before="210" w:line="217" w:lineRule="auto"/>
              <w:ind w:left="16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发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票信息</w:t>
            </w:r>
          </w:p>
        </w:tc>
        <w:tc>
          <w:tcPr>
            <w:tcW w:w="394" w:type="dxa"/>
            <w:tcBorders>
              <w:right w:val="nil"/>
            </w:tcBorders>
            <w:noWrap w:val="0"/>
            <w:vAlign w:val="top"/>
          </w:tcPr>
          <w:p w14:paraId="3D541442">
            <w:pPr>
              <w:spacing w:before="209" w:line="239" w:lineRule="auto"/>
              <w:ind w:left="168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36"/>
                <w:sz w:val="24"/>
                <w:szCs w:val="24"/>
                <w:lang w:eastAsia="zh-CN"/>
              </w:rPr>
              <w:t>□</w:t>
            </w:r>
          </w:p>
        </w:tc>
        <w:tc>
          <w:tcPr>
            <w:tcW w:w="6361" w:type="dxa"/>
            <w:gridSpan w:val="4"/>
            <w:tcBorders>
              <w:left w:val="nil"/>
            </w:tcBorders>
            <w:noWrap w:val="0"/>
            <w:vAlign w:val="top"/>
          </w:tcPr>
          <w:p w14:paraId="2CBC5C8C">
            <w:pPr>
              <w:spacing w:before="209" w:line="217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9"/>
                <w:sz w:val="24"/>
                <w:szCs w:val="24"/>
              </w:rPr>
              <w:t>单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>人单</w:t>
            </w:r>
            <w:r>
              <w:rPr>
                <w:rFonts w:hint="eastAsia" w:ascii="仿宋" w:hAnsi="仿宋" w:eastAsia="仿宋" w:cs="仿宋"/>
                <w:spacing w:val="17"/>
                <w:sz w:val="24"/>
                <w:szCs w:val="24"/>
                <w:lang w:eastAsia="zh-CN"/>
              </w:rPr>
              <w:t>张</w:t>
            </w:r>
            <w:r>
              <w:rPr>
                <w:rFonts w:hint="eastAsia" w:ascii="仿宋" w:hAnsi="仿宋" w:eastAsia="仿宋" w:cs="仿宋"/>
                <w:spacing w:val="17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仿宋" w:hAnsi="仿宋" w:eastAsia="仿宋" w:cs="仿宋"/>
                <w:spacing w:val="36"/>
                <w:sz w:val="24"/>
                <w:szCs w:val="24"/>
              </w:rPr>
              <w:t>□</w:t>
            </w:r>
            <w:r>
              <w:rPr>
                <w:rFonts w:ascii="仿宋" w:hAnsi="仿宋" w:eastAsia="仿宋" w:cs="仿宋"/>
                <w:spacing w:val="30"/>
                <w:sz w:val="24"/>
                <w:szCs w:val="24"/>
              </w:rPr>
              <w:t>多人多张 □多人合开一张</w:t>
            </w:r>
          </w:p>
        </w:tc>
      </w:tr>
      <w:tr w14:paraId="3F269A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221" w:type="dxa"/>
            <w:gridSpan w:val="2"/>
            <w:noWrap w:val="0"/>
            <w:vAlign w:val="center"/>
          </w:tcPr>
          <w:p w14:paraId="51C8E5DF">
            <w:pPr>
              <w:spacing w:before="204" w:line="220" w:lineRule="auto"/>
              <w:ind w:left="16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发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票类型</w:t>
            </w:r>
          </w:p>
        </w:tc>
        <w:tc>
          <w:tcPr>
            <w:tcW w:w="394" w:type="dxa"/>
            <w:tcBorders>
              <w:right w:val="nil"/>
            </w:tcBorders>
            <w:noWrap w:val="0"/>
            <w:vAlign w:val="top"/>
          </w:tcPr>
          <w:p w14:paraId="0FFD2FDC">
            <w:pPr>
              <w:spacing w:before="205" w:line="239" w:lineRule="auto"/>
              <w:ind w:left="1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36"/>
                <w:sz w:val="24"/>
                <w:szCs w:val="24"/>
              </w:rPr>
              <w:t>□</w:t>
            </w:r>
          </w:p>
        </w:tc>
        <w:tc>
          <w:tcPr>
            <w:tcW w:w="6361" w:type="dxa"/>
            <w:gridSpan w:val="4"/>
            <w:tcBorders>
              <w:left w:val="nil"/>
            </w:tcBorders>
            <w:noWrap w:val="0"/>
            <w:vAlign w:val="top"/>
          </w:tcPr>
          <w:p w14:paraId="72192C46">
            <w:pPr>
              <w:spacing w:before="204" w:line="220" w:lineRule="auto"/>
              <w:ind w:left="12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6"/>
                <w:sz w:val="24"/>
                <w:szCs w:val="24"/>
              </w:rPr>
              <w:t>普通发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票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仿宋" w:hAnsi="仿宋" w:eastAsia="仿宋" w:cs="仿宋"/>
                <w:spacing w:val="26"/>
                <w:sz w:val="24"/>
                <w:szCs w:val="24"/>
              </w:rPr>
              <w:t>□</w:t>
            </w:r>
            <w:r>
              <w:rPr>
                <w:rFonts w:ascii="仿宋" w:hAnsi="仿宋" w:eastAsia="仿宋" w:cs="仿宋"/>
                <w:spacing w:val="21"/>
                <w:sz w:val="24"/>
                <w:szCs w:val="24"/>
              </w:rPr>
              <w:t>增值税专用发票</w:t>
            </w:r>
          </w:p>
        </w:tc>
      </w:tr>
      <w:tr w14:paraId="692A75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2221" w:type="dxa"/>
            <w:gridSpan w:val="2"/>
            <w:noWrap w:val="0"/>
            <w:vAlign w:val="center"/>
          </w:tcPr>
          <w:p w14:paraId="59C12584">
            <w:pPr>
              <w:spacing w:before="208" w:line="218" w:lineRule="auto"/>
              <w:ind w:left="16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发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票抬头</w:t>
            </w:r>
          </w:p>
        </w:tc>
        <w:tc>
          <w:tcPr>
            <w:tcW w:w="394" w:type="dxa"/>
            <w:tcBorders>
              <w:right w:val="nil"/>
            </w:tcBorders>
            <w:noWrap w:val="0"/>
            <w:vAlign w:val="top"/>
          </w:tcPr>
          <w:p w14:paraId="3D80F024">
            <w:pPr>
              <w:rPr>
                <w:rFonts w:ascii="Arial"/>
                <w:sz w:val="21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noWrap w:val="0"/>
            <w:vAlign w:val="top"/>
          </w:tcPr>
          <w:p w14:paraId="66C158F3">
            <w:pPr>
              <w:rPr>
                <w:rFonts w:ascii="Arial"/>
                <w:sz w:val="21"/>
              </w:rPr>
            </w:pPr>
          </w:p>
        </w:tc>
        <w:tc>
          <w:tcPr>
            <w:tcW w:w="5274" w:type="dxa"/>
            <w:gridSpan w:val="2"/>
            <w:tcBorders>
              <w:left w:val="nil"/>
            </w:tcBorders>
            <w:noWrap w:val="0"/>
            <w:vAlign w:val="top"/>
          </w:tcPr>
          <w:p w14:paraId="26FE727D">
            <w:pPr>
              <w:rPr>
                <w:rFonts w:ascii="Arial"/>
                <w:sz w:val="21"/>
              </w:rPr>
            </w:pPr>
          </w:p>
        </w:tc>
      </w:tr>
      <w:tr w14:paraId="6C781B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2221" w:type="dxa"/>
            <w:gridSpan w:val="2"/>
            <w:noWrap w:val="0"/>
            <w:vAlign w:val="center"/>
          </w:tcPr>
          <w:p w14:paraId="03F0A34D">
            <w:pPr>
              <w:spacing w:before="205" w:line="218" w:lineRule="auto"/>
              <w:ind w:left="16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纳税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人识别号</w:t>
            </w:r>
          </w:p>
        </w:tc>
        <w:tc>
          <w:tcPr>
            <w:tcW w:w="394" w:type="dxa"/>
            <w:tcBorders>
              <w:right w:val="nil"/>
            </w:tcBorders>
            <w:noWrap w:val="0"/>
            <w:vAlign w:val="top"/>
          </w:tcPr>
          <w:p w14:paraId="3CB06A05">
            <w:pPr>
              <w:rPr>
                <w:rFonts w:ascii="Arial"/>
                <w:sz w:val="21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noWrap w:val="0"/>
            <w:vAlign w:val="top"/>
          </w:tcPr>
          <w:p w14:paraId="6AA43AEA">
            <w:pPr>
              <w:rPr>
                <w:rFonts w:ascii="Arial"/>
                <w:sz w:val="21"/>
              </w:rPr>
            </w:pPr>
          </w:p>
        </w:tc>
        <w:tc>
          <w:tcPr>
            <w:tcW w:w="5274" w:type="dxa"/>
            <w:gridSpan w:val="2"/>
            <w:tcBorders>
              <w:left w:val="nil"/>
            </w:tcBorders>
            <w:noWrap w:val="0"/>
            <w:vAlign w:val="top"/>
          </w:tcPr>
          <w:p w14:paraId="2A9E4043">
            <w:pPr>
              <w:rPr>
                <w:rFonts w:ascii="Arial"/>
                <w:sz w:val="21"/>
              </w:rPr>
            </w:pPr>
          </w:p>
        </w:tc>
      </w:tr>
      <w:tr w14:paraId="1C7242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2221" w:type="dxa"/>
            <w:gridSpan w:val="2"/>
            <w:noWrap w:val="0"/>
            <w:vAlign w:val="center"/>
          </w:tcPr>
          <w:p w14:paraId="53E31D0E">
            <w:pPr>
              <w:spacing w:before="160" w:line="254" w:lineRule="auto"/>
              <w:ind w:left="161" w:right="102" w:firstLine="7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注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册地址及电话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4"/>
                <w:sz w:val="22"/>
                <w:szCs w:val="22"/>
              </w:rPr>
              <w:t>(专票填写</w:t>
            </w:r>
            <w:r>
              <w:rPr>
                <w:rFonts w:ascii="仿宋" w:hAnsi="仿宋" w:eastAsia="仿宋" w:cs="仿宋"/>
                <w:spacing w:val="13"/>
                <w:sz w:val="22"/>
                <w:szCs w:val="22"/>
              </w:rPr>
              <w:t>)</w:t>
            </w:r>
          </w:p>
        </w:tc>
        <w:tc>
          <w:tcPr>
            <w:tcW w:w="394" w:type="dxa"/>
            <w:tcBorders>
              <w:right w:val="nil"/>
            </w:tcBorders>
            <w:noWrap w:val="0"/>
            <w:vAlign w:val="top"/>
          </w:tcPr>
          <w:p w14:paraId="09D6845B">
            <w:pPr>
              <w:rPr>
                <w:rFonts w:ascii="Arial"/>
                <w:sz w:val="21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noWrap w:val="0"/>
            <w:vAlign w:val="top"/>
          </w:tcPr>
          <w:p w14:paraId="38EFAEF5">
            <w:pPr>
              <w:rPr>
                <w:rFonts w:ascii="Arial"/>
                <w:sz w:val="21"/>
              </w:rPr>
            </w:pPr>
          </w:p>
        </w:tc>
        <w:tc>
          <w:tcPr>
            <w:tcW w:w="5274" w:type="dxa"/>
            <w:gridSpan w:val="2"/>
            <w:tcBorders>
              <w:left w:val="nil"/>
            </w:tcBorders>
            <w:noWrap w:val="0"/>
            <w:vAlign w:val="top"/>
          </w:tcPr>
          <w:p w14:paraId="4A4F6D58">
            <w:pPr>
              <w:rPr>
                <w:rFonts w:ascii="Arial"/>
                <w:sz w:val="21"/>
              </w:rPr>
            </w:pPr>
          </w:p>
        </w:tc>
      </w:tr>
      <w:tr w14:paraId="60C6B2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2221" w:type="dxa"/>
            <w:gridSpan w:val="2"/>
            <w:noWrap w:val="0"/>
            <w:vAlign w:val="center"/>
          </w:tcPr>
          <w:p w14:paraId="014449D8">
            <w:pPr>
              <w:spacing w:before="62" w:line="229" w:lineRule="auto"/>
              <w:ind w:left="159" w:right="303" w:firstLine="2"/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开户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行名称及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7"/>
                <w:sz w:val="24"/>
                <w:szCs w:val="24"/>
              </w:rPr>
              <w:t>账</w:t>
            </w: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号</w:t>
            </w:r>
            <w:r>
              <w:rPr>
                <w:rFonts w:ascii="仿宋" w:hAnsi="仿宋" w:eastAsia="仿宋" w:cs="仿宋"/>
                <w:spacing w:val="-14"/>
                <w:sz w:val="22"/>
                <w:szCs w:val="22"/>
              </w:rPr>
              <w:t>(专票填写)</w:t>
            </w:r>
          </w:p>
        </w:tc>
        <w:tc>
          <w:tcPr>
            <w:tcW w:w="394" w:type="dxa"/>
            <w:tcBorders>
              <w:right w:val="nil"/>
            </w:tcBorders>
            <w:noWrap w:val="0"/>
            <w:vAlign w:val="top"/>
          </w:tcPr>
          <w:p w14:paraId="1881C475">
            <w:pPr>
              <w:rPr>
                <w:rFonts w:ascii="Arial"/>
                <w:sz w:val="21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noWrap w:val="0"/>
            <w:vAlign w:val="top"/>
          </w:tcPr>
          <w:p w14:paraId="1834F49D">
            <w:pPr>
              <w:rPr>
                <w:rFonts w:ascii="Arial"/>
                <w:sz w:val="21"/>
              </w:rPr>
            </w:pPr>
          </w:p>
        </w:tc>
        <w:tc>
          <w:tcPr>
            <w:tcW w:w="5274" w:type="dxa"/>
            <w:gridSpan w:val="2"/>
            <w:tcBorders>
              <w:left w:val="nil"/>
            </w:tcBorders>
            <w:noWrap w:val="0"/>
            <w:vAlign w:val="top"/>
          </w:tcPr>
          <w:p w14:paraId="72E349C1">
            <w:pPr>
              <w:rPr>
                <w:rFonts w:ascii="Arial"/>
                <w:sz w:val="21"/>
              </w:rPr>
            </w:pPr>
          </w:p>
        </w:tc>
      </w:tr>
      <w:tr w14:paraId="7561FC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2221" w:type="dxa"/>
            <w:gridSpan w:val="2"/>
            <w:noWrap w:val="0"/>
            <w:vAlign w:val="center"/>
          </w:tcPr>
          <w:p w14:paraId="4DBA037C">
            <w:pPr>
              <w:spacing w:before="218" w:line="217" w:lineRule="auto"/>
              <w:ind w:left="16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填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写邮箱</w:t>
            </w:r>
          </w:p>
        </w:tc>
        <w:tc>
          <w:tcPr>
            <w:tcW w:w="394" w:type="dxa"/>
            <w:tcBorders>
              <w:right w:val="nil"/>
            </w:tcBorders>
            <w:noWrap w:val="0"/>
            <w:vAlign w:val="top"/>
          </w:tcPr>
          <w:p w14:paraId="6E221179">
            <w:pPr>
              <w:rPr>
                <w:rFonts w:ascii="Arial"/>
                <w:sz w:val="21"/>
              </w:rPr>
            </w:pPr>
          </w:p>
        </w:tc>
        <w:tc>
          <w:tcPr>
            <w:tcW w:w="1087" w:type="dxa"/>
            <w:gridSpan w:val="2"/>
            <w:tcBorders>
              <w:left w:val="nil"/>
              <w:right w:val="nil"/>
            </w:tcBorders>
            <w:noWrap w:val="0"/>
            <w:vAlign w:val="top"/>
          </w:tcPr>
          <w:p w14:paraId="217F04AA">
            <w:pPr>
              <w:rPr>
                <w:rFonts w:ascii="Arial"/>
                <w:sz w:val="21"/>
              </w:rPr>
            </w:pPr>
          </w:p>
        </w:tc>
        <w:tc>
          <w:tcPr>
            <w:tcW w:w="5274" w:type="dxa"/>
            <w:gridSpan w:val="2"/>
            <w:tcBorders>
              <w:left w:val="nil"/>
            </w:tcBorders>
            <w:noWrap w:val="0"/>
            <w:vAlign w:val="top"/>
          </w:tcPr>
          <w:p w14:paraId="5F4D30CD">
            <w:pPr>
              <w:rPr>
                <w:rFonts w:ascii="Arial"/>
                <w:sz w:val="21"/>
              </w:rPr>
            </w:pPr>
          </w:p>
        </w:tc>
      </w:tr>
    </w:tbl>
    <w:p w14:paraId="058CF548">
      <w:pPr>
        <w:spacing w:before="33" w:line="218" w:lineRule="auto"/>
        <w:ind w:left="1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ascii="宋体" w:hAnsi="宋体" w:eastAsia="宋体" w:cs="宋体"/>
          <w:spacing w:val="-5"/>
          <w:sz w:val="22"/>
          <w:szCs w:val="22"/>
        </w:rPr>
        <w:t>注： 以上信息请正确填写</w:t>
      </w:r>
      <w:r>
        <w:rPr>
          <w:rFonts w:hint="eastAsia" w:ascii="宋体" w:hAnsi="宋体" w:eastAsia="宋体" w:cs="宋体"/>
          <w:spacing w:val="-5"/>
          <w:sz w:val="22"/>
          <w:szCs w:val="22"/>
          <w:lang w:eastAsia="zh-CN"/>
        </w:rPr>
        <w:t>。</w:t>
      </w:r>
    </w:p>
    <w:p w14:paraId="1C93E06F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DB1EE44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0F4866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3OTdjZmM2ZTJiMjMxZDcyNzk2ZTdmODNjOTJhNGQifQ=="/>
  </w:docVars>
  <w:rsids>
    <w:rsidRoot w:val="00000000"/>
    <w:rsid w:val="088B736A"/>
    <w:rsid w:val="3E091B54"/>
    <w:rsid w:val="5F982B36"/>
    <w:rsid w:val="6DCA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0"/>
    <w:pPr>
      <w:widowControl/>
      <w:spacing w:line="360" w:lineRule="auto"/>
      <w:jc w:val="center"/>
      <w:outlineLvl w:val="0"/>
    </w:pPr>
    <w:rPr>
      <w:rFonts w:ascii="宋体" w:hAnsi="宋体" w:eastAsia="黑体" w:cs="宋体"/>
      <w:bCs/>
      <w:kern w:val="36"/>
      <w:sz w:val="36"/>
      <w:szCs w:val="30"/>
    </w:rPr>
  </w:style>
  <w:style w:type="paragraph" w:styleId="3">
    <w:name w:val="heading 2"/>
    <w:basedOn w:val="1"/>
    <w:link w:val="6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center"/>
      <w:outlineLvl w:val="1"/>
    </w:pPr>
    <w:rPr>
      <w:rFonts w:ascii="Arial" w:hAnsi="Arial" w:eastAsia="宋体"/>
      <w:kern w:val="0"/>
      <w:sz w:val="32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"/>
    <w:link w:val="3"/>
    <w:qFormat/>
    <w:uiPriority w:val="0"/>
    <w:rPr>
      <w:rFonts w:ascii="Arial" w:hAnsi="Arial" w:eastAsia="宋体"/>
      <w:sz w:val="32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ʚcarrotɞ</cp:lastModifiedBy>
  <dcterms:modified xsi:type="dcterms:W3CDTF">2024-09-29T09:58:55Z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DFA5B1120A5646EC8449C048D9E19CD0_12</vt:lpwstr>
  </property>
</Properties>
</file>